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0C314F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4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</w:t>
      </w:r>
      <w:r w:rsidRPr="0054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1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Default="008E5463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Гарипова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</w:t>
      </w:r>
      <w:r w:rsidRP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8E5463" w:rsidRPr="000C314F" w:rsidRDefault="008E5463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2.Игишева Мария Ивановна       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0C314F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Максимовна -</w:t>
      </w:r>
      <w:r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.Рандымов Сергей Данилович-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10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216810" w:rsidRPr="00216810" w:rsidRDefault="00544C06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 города Белоярский А.А. Лукашевич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администрации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КазымМ.А.Солодкова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сектора муниципального хозяйства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З.М.Секарэ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>Э.Б.Байгузина</w:t>
      </w:r>
      <w:proofErr w:type="spellEnd"/>
    </w:p>
    <w:p w:rsidR="008E5463" w:rsidRPr="00216810" w:rsidRDefault="008E5463" w:rsidP="008E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КазымЕ.М.Филиппова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КазымА.Х.Назырова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543CAB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Default="00543CAB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Об итогах </w:t>
      </w:r>
      <w:proofErr w:type="gramStart"/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путёмопроса мнений депутатов.</w:t>
      </w:r>
    </w:p>
    <w:p w:rsidR="00216810" w:rsidRPr="00216810" w:rsidRDefault="00543CAB" w:rsidP="00543CAB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</w:t>
      </w:r>
      <w:r w:rsidR="00216810" w:rsidRPr="00216810">
        <w:rPr>
          <w:rFonts w:ascii="Times New Roman" w:hAnsi="Times New Roman"/>
        </w:rPr>
        <w:t>.Заслушивание отчетов должностных лиц администрации сел</w:t>
      </w:r>
      <w:r w:rsidR="008E5463">
        <w:rPr>
          <w:rFonts w:ascii="Times New Roman" w:hAnsi="Times New Roman"/>
        </w:rPr>
        <w:t xml:space="preserve">ьского поселения </w:t>
      </w:r>
      <w:proofErr w:type="spellStart"/>
      <w:r w:rsidR="008E5463">
        <w:rPr>
          <w:rFonts w:ascii="Times New Roman" w:hAnsi="Times New Roman"/>
        </w:rPr>
        <w:t>Казым</w:t>
      </w:r>
      <w:proofErr w:type="spellEnd"/>
      <w:r w:rsidR="00216810" w:rsidRPr="00216810">
        <w:rPr>
          <w:rFonts w:ascii="Times New Roman" w:hAnsi="Times New Roman"/>
        </w:rPr>
        <w:t xml:space="preserve"> об исполнении ими своих полномочий по решению в</w:t>
      </w:r>
      <w:r>
        <w:rPr>
          <w:rFonts w:ascii="Times New Roman" w:hAnsi="Times New Roman"/>
        </w:rPr>
        <w:t>опросов местного значения в 2016</w:t>
      </w:r>
      <w:r w:rsidR="00216810" w:rsidRPr="00216810">
        <w:rPr>
          <w:rFonts w:ascii="Times New Roman" w:hAnsi="Times New Roman"/>
        </w:rPr>
        <w:t xml:space="preserve"> году.</w:t>
      </w:r>
    </w:p>
    <w:p w:rsidR="00216810" w:rsidRPr="00216810" w:rsidRDefault="00216810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Заслушивание отчета главы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16810" w:rsidRDefault="00216810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деятельности Совета депутатов сельского посе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3CAB" w:rsidRPr="00543CAB" w:rsidRDefault="00543CAB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AB">
        <w:rPr>
          <w:rFonts w:ascii="Times New Roman" w:hAnsi="Times New Roman" w:cs="Times New Roman"/>
          <w:sz w:val="24"/>
          <w:szCs w:val="24"/>
        </w:rPr>
        <w:t xml:space="preserve">                 5.</w:t>
      </w:r>
      <w:r w:rsidRPr="00543CAB">
        <w:rPr>
          <w:rFonts w:ascii="Times New Roman" w:hAnsi="Times New Roman" w:cs="Times New Roman"/>
          <w:bCs/>
          <w:sz w:val="24"/>
          <w:szCs w:val="24"/>
        </w:rPr>
        <w:t>О П</w:t>
      </w:r>
      <w:r w:rsidRPr="00543CAB">
        <w:rPr>
          <w:rFonts w:ascii="Times New Roman" w:hAnsi="Times New Roman" w:cs="Times New Roman"/>
          <w:sz w:val="24"/>
          <w:szCs w:val="24"/>
        </w:rPr>
        <w:t xml:space="preserve">лане работы  Совета депутатов </w:t>
      </w:r>
      <w:r w:rsidRPr="00543CA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543CAB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543CA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1329" w:rsidRPr="00543CAB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принятия решения Совета депутатов сельского </w:t>
      </w:r>
      <w:proofErr w:type="spellStart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поселенияКазым</w:t>
      </w:r>
      <w:proofErr w:type="spellEnd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 опроса мнений депутатов.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А.Х.– председатель Совета депутатов сельского поселения </w:t>
      </w:r>
      <w:proofErr w:type="spellStart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543CAB" w:rsidRDefault="00FD1329" w:rsidP="00543CA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Решение от </w:t>
      </w:r>
      <w:r w:rsidR="00543CAB"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</w:t>
      </w:r>
      <w:r w:rsidR="00543CAB"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 «</w:t>
      </w:r>
      <w:r w:rsidR="00543CAB"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налоге на имущество физических лиц на территории сельского поселения </w:t>
      </w:r>
      <w:proofErr w:type="spellStart"/>
      <w:r w:rsidR="00543CAB" w:rsidRPr="00543CA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43CAB" w:rsidRPr="00543CAB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сельского поселения </w:t>
      </w:r>
      <w:proofErr w:type="spellStart"/>
      <w:r w:rsidR="00543CAB" w:rsidRPr="00543CA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43CAB" w:rsidRPr="00543CAB">
        <w:rPr>
          <w:rFonts w:ascii="Times New Roman" w:hAnsi="Times New Roman" w:cs="Times New Roman"/>
          <w:sz w:val="24"/>
          <w:szCs w:val="24"/>
        </w:rPr>
        <w:t xml:space="preserve"> от 11 ноября 2014 года № 32</w:t>
      </w:r>
      <w:r w:rsidR="00543CAB">
        <w:rPr>
          <w:rFonts w:ascii="Times New Roman" w:hAnsi="Times New Roman" w:cs="Times New Roman"/>
          <w:sz w:val="24"/>
          <w:szCs w:val="24"/>
        </w:rPr>
        <w:t>».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68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Pr="00FD1329">
        <w:rPr>
          <w:rFonts w:ascii="Times New Roman" w:hAnsi="Times New Roman"/>
          <w:b w:val="0"/>
          <w:sz w:val="24"/>
          <w:szCs w:val="24"/>
        </w:rPr>
        <w:t xml:space="preserve">принятое решение </w:t>
      </w:r>
      <w:r w:rsidR="00543CAB">
        <w:rPr>
          <w:rFonts w:ascii="Times New Roman" w:hAnsi="Times New Roman" w:cs="Times New Roman"/>
          <w:b w:val="0"/>
          <w:bCs w:val="0"/>
          <w:sz w:val="24"/>
          <w:szCs w:val="24"/>
        </w:rPr>
        <w:t>от 26</w:t>
      </w:r>
      <w:r w:rsidRPr="00EB22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января 201</w:t>
      </w:r>
      <w:r w:rsidR="00543CAB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EB2268" w:rsidRPr="00EB22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EB2268" w:rsidRPr="00543CAB">
        <w:rPr>
          <w:rFonts w:ascii="Times New Roman" w:hAnsi="Times New Roman" w:cs="Times New Roman"/>
          <w:b w:val="0"/>
          <w:bCs w:val="0"/>
          <w:sz w:val="24"/>
          <w:szCs w:val="24"/>
        </w:rPr>
        <w:t>1 «</w:t>
      </w:r>
      <w:r w:rsidR="00543CAB" w:rsidRPr="00543CA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налоге на имущество физических лиц на территории сельского поселения </w:t>
      </w:r>
      <w:proofErr w:type="spellStart"/>
      <w:r w:rsidR="00543CAB" w:rsidRPr="00543CA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543CAB" w:rsidRPr="00543CAB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решением Совета депутатов сельского поселения </w:t>
      </w:r>
      <w:proofErr w:type="spellStart"/>
      <w:r w:rsidR="00543CAB" w:rsidRPr="00543CAB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543CAB" w:rsidRPr="00543CAB">
        <w:rPr>
          <w:rFonts w:ascii="Times New Roman" w:hAnsi="Times New Roman" w:cs="Times New Roman"/>
          <w:b w:val="0"/>
          <w:sz w:val="24"/>
          <w:szCs w:val="24"/>
        </w:rPr>
        <w:t xml:space="preserve"> от 11 ноября 2014 года № 32</w:t>
      </w:r>
      <w:r w:rsidR="00EB2268" w:rsidRPr="00543CAB">
        <w:rPr>
          <w:rFonts w:ascii="Times New Roman" w:hAnsi="Times New Roman" w:cs="Times New Roman"/>
          <w:b w:val="0"/>
          <w:sz w:val="24"/>
          <w:szCs w:val="24"/>
        </w:rPr>
        <w:t>»</w:t>
      </w:r>
      <w:r w:rsidR="00EB2268" w:rsidRPr="005D6F3E">
        <w:rPr>
          <w:rFonts w:ascii="Times New Roman" w:hAnsi="Times New Roman"/>
          <w:b w:val="0"/>
          <w:sz w:val="24"/>
          <w:szCs w:val="24"/>
        </w:rPr>
        <w:t xml:space="preserve"> в заочной форме путем опроса мнений депутатов подтвердить.</w:t>
      </w:r>
    </w:p>
    <w:p w:rsidR="00543CAB" w:rsidRPr="005D6F3E" w:rsidRDefault="00543CAB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отчетов должностных лиц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ими своих полномочий по решению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местного значения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Председательствующий: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 по решению вопросов местного значения»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контроль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полномочий по решению вопросов местного</w:t>
      </w:r>
      <w:proofErr w:type="gramEnd"/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значения осуществляется в формах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периодического </w:t>
      </w:r>
      <w:proofErr w:type="gramStart"/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заслушивания отчетов должностных лиц органов местного самоуправления</w:t>
      </w:r>
      <w:proofErr w:type="gramEnd"/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об исполнении ими своих полномочий по решению вопросов местного значения и принятия соответствующих решений.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Calibri" w:eastAsia="Times New Roman" w:hAnsi="Calibri" w:cs="Times New Roman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 заместителю главы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деятельности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Бочкаревой В.Н.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Бочкарева В.Н.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муниципального образования, заведующий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организационной деятельности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Председательствующий: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доклада предоставляется главному бухгалтеру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Солодковой М.А.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Э.Б.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Филипповой Е.М.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Филиппова Е.М.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  <w:t>Председательствующий:</w:t>
      </w:r>
      <w:r w:rsidRPr="0021681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дать</w:t>
      </w:r>
      <w:r w:rsidRPr="002168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оценку </w:t>
      </w:r>
      <w:r w:rsidRPr="002168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должностных  лиц администрации сел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должностных лиц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– 10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216810" w:rsidRDefault="006A5EED" w:rsidP="006A5EE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деятельности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отчета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ED" w:rsidRPr="00216810" w:rsidRDefault="006A5EED" w:rsidP="006A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решению вопросов местного значения</w:t>
      </w:r>
      <w:proofErr w:type="gramStart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2D3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</w:t>
      </w:r>
      <w:proofErr w:type="gramEnd"/>
      <w:r w:rsidRPr="0036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одотчетность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заслушивания один раз в год на заседании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социально-экономического развития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год, отчета о своей деятельности и результатах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истекший отчетный период.</w:t>
      </w:r>
    </w:p>
    <w:p w:rsidR="006A5EED" w:rsidRPr="00216810" w:rsidRDefault="006A5EED" w:rsidP="006A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–глава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Е.В., Гарипова П.К.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принять представленный проект решения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отчетах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результатах деятельности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FF0C86" w:rsidRDefault="00CB7E77" w:rsidP="00EB2268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FF0C86" w:rsidRDefault="006A5EED" w:rsidP="00FF0C8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F0C86"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 w:rsidR="00BB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</w:t>
      </w:r>
      <w:r w:rsidR="00FF0C8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="00FF0C8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- глава 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86" w:rsidRPr="00FF0C86" w:rsidRDefault="00FF0C86" w:rsidP="00FF0C8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планомерной и качественной работы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рассмотреть план работы Совета депутатов с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Проект плана работы Совета депутатов сельского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направлен депутатам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предложений. Предложений не поступило.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Предлагаю проголосовать за принятие решения 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 Совета депутатов се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год". 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FF0C86" w:rsidRPr="00FF0C86" w:rsidRDefault="006A5EED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- 10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- 0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86" w:rsidRPr="00FF0C86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РЕШИЛИ:  принять представленный проект решения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депутатов с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 </w:t>
      </w:r>
    </w:p>
    <w:p w:rsidR="00216810" w:rsidRPr="00216810" w:rsidRDefault="00FF0C86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17B7"/>
    <w:rsid w:val="00010EB1"/>
    <w:rsid w:val="0005112B"/>
    <w:rsid w:val="000C082F"/>
    <w:rsid w:val="000C314F"/>
    <w:rsid w:val="001017B7"/>
    <w:rsid w:val="00216810"/>
    <w:rsid w:val="00362D3D"/>
    <w:rsid w:val="00543CAB"/>
    <w:rsid w:val="00544C06"/>
    <w:rsid w:val="006A5EED"/>
    <w:rsid w:val="008E5463"/>
    <w:rsid w:val="00B3361F"/>
    <w:rsid w:val="00B94084"/>
    <w:rsid w:val="00BB598D"/>
    <w:rsid w:val="00C51EB4"/>
    <w:rsid w:val="00CB7E77"/>
    <w:rsid w:val="00E269C8"/>
    <w:rsid w:val="00EB2268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DD6A-6E91-4275-9262-B7D16F04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2017-03-15T12:27:00Z</cp:lastPrinted>
  <dcterms:created xsi:type="dcterms:W3CDTF">2017-03-15T09:52:00Z</dcterms:created>
  <dcterms:modified xsi:type="dcterms:W3CDTF">2017-03-15T12:27:00Z</dcterms:modified>
</cp:coreProperties>
</file>